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8C8" w:rsidRPr="009E650B" w:rsidRDefault="009E650B" w:rsidP="002E5D0F">
      <w:pPr>
        <w:spacing w:before="20" w:after="20" w:line="360" w:lineRule="auto"/>
        <w:rPr>
          <w:rFonts w:ascii="Tahoma" w:hAnsi="Tahoma" w:cs="Tahoma"/>
          <w:b/>
          <w:color w:val="000000"/>
          <w:lang w:val="en-US"/>
        </w:rPr>
      </w:pPr>
      <w:r w:rsidRPr="009E650B">
        <w:rPr>
          <w:rFonts w:ascii="Tahoma" w:hAnsi="Tahoma" w:cs="Tahoma"/>
          <w:b/>
          <w:color w:val="000000"/>
        </w:rPr>
        <w:t>Program Studi Pendidikan Anak Usia Dini</w:t>
      </w:r>
    </w:p>
    <w:p w:rsidR="005745B7" w:rsidRPr="009E650B" w:rsidRDefault="001208C8" w:rsidP="009E650B">
      <w:pPr>
        <w:pStyle w:val="ListParagraph"/>
        <w:spacing w:before="20" w:after="20" w:line="276" w:lineRule="auto"/>
        <w:ind w:left="0" w:firstLine="720"/>
        <w:jc w:val="both"/>
        <w:rPr>
          <w:rFonts w:ascii="Tahoma" w:hAnsi="Tahoma" w:cs="Tahoma"/>
          <w:color w:val="000000"/>
          <w:sz w:val="22"/>
          <w:szCs w:val="22"/>
        </w:rPr>
      </w:pPr>
      <w:r w:rsidRPr="009E650B">
        <w:rPr>
          <w:rFonts w:ascii="Tahoma" w:hAnsi="Tahoma" w:cs="Tahoma"/>
          <w:color w:val="000000"/>
          <w:sz w:val="22"/>
          <w:szCs w:val="22"/>
        </w:rPr>
        <w:t xml:space="preserve">Program Studi Pendidikan Anak Usia Dini PPS UNY mulai diselenggarakan </w:t>
      </w:r>
      <w:r w:rsidR="000D63DB" w:rsidRPr="009E650B">
        <w:rPr>
          <w:rFonts w:ascii="Tahoma" w:hAnsi="Tahoma" w:cs="Tahoma"/>
          <w:color w:val="000000"/>
          <w:sz w:val="22"/>
          <w:szCs w:val="22"/>
        </w:rPr>
        <w:t>pada tahun</w:t>
      </w:r>
      <w:r w:rsidR="002E5D0F" w:rsidRPr="009E650B">
        <w:rPr>
          <w:rFonts w:ascii="Tahoma" w:hAnsi="Tahoma" w:cs="Tahoma"/>
          <w:color w:val="000000"/>
          <w:sz w:val="22"/>
          <w:szCs w:val="22"/>
        </w:rPr>
        <w:t xml:space="preserve"> </w:t>
      </w:r>
      <w:r w:rsidR="000D63DB" w:rsidRPr="009E650B">
        <w:rPr>
          <w:rFonts w:ascii="Tahoma" w:hAnsi="Tahoma" w:cs="Tahoma"/>
          <w:color w:val="000000"/>
          <w:sz w:val="22"/>
          <w:szCs w:val="22"/>
        </w:rPr>
        <w:t>2014</w:t>
      </w:r>
      <w:r w:rsidR="005745B7" w:rsidRPr="009E650B">
        <w:rPr>
          <w:rFonts w:ascii="Tahoma" w:hAnsi="Tahoma" w:cs="Tahoma"/>
          <w:color w:val="000000"/>
          <w:sz w:val="22"/>
          <w:szCs w:val="22"/>
        </w:rPr>
        <w:t xml:space="preserve"> untuk memenuhi kebutuhan masyarakat Indonesia akan peneliti dan guru master di bidang pendidikan anak usia dini dalam seting sosio kultural Negara.</w:t>
      </w:r>
    </w:p>
    <w:p w:rsidR="000D63DB" w:rsidRPr="009E650B" w:rsidRDefault="005745B7" w:rsidP="009E650B">
      <w:pPr>
        <w:pStyle w:val="ListParagraph"/>
        <w:spacing w:before="20" w:after="20" w:line="276" w:lineRule="auto"/>
        <w:ind w:left="0" w:firstLine="720"/>
        <w:jc w:val="both"/>
        <w:rPr>
          <w:rFonts w:ascii="Tahoma" w:hAnsi="Tahoma" w:cs="Tahoma"/>
          <w:sz w:val="22"/>
          <w:szCs w:val="22"/>
        </w:rPr>
      </w:pPr>
      <w:r w:rsidRPr="009E650B">
        <w:rPr>
          <w:rFonts w:ascii="Tahoma" w:hAnsi="Tahoma" w:cs="Tahoma"/>
          <w:color w:val="000000"/>
          <w:sz w:val="22"/>
          <w:szCs w:val="22"/>
        </w:rPr>
        <w:t>Visi program studi PAUD PPs UNY ialah bahwa</w:t>
      </w:r>
      <w:r w:rsidR="002E5D0F" w:rsidRPr="009E650B">
        <w:rPr>
          <w:rFonts w:ascii="Tahoma" w:hAnsi="Tahoma" w:cs="Tahoma"/>
          <w:color w:val="000000"/>
          <w:sz w:val="22"/>
          <w:szCs w:val="22"/>
        </w:rPr>
        <w:t xml:space="preserve"> </w:t>
      </w:r>
      <w:r w:rsidR="000D63DB" w:rsidRPr="009E650B">
        <w:rPr>
          <w:rFonts w:ascii="Tahoma" w:hAnsi="Tahoma" w:cs="Tahoma"/>
          <w:color w:val="000000"/>
          <w:sz w:val="22"/>
          <w:szCs w:val="22"/>
        </w:rPr>
        <w:t>p</w:t>
      </w:r>
      <w:r w:rsidR="001208C8" w:rsidRPr="009E650B">
        <w:rPr>
          <w:rFonts w:ascii="Tahoma" w:hAnsi="Tahoma" w:cs="Tahoma"/>
          <w:sz w:val="22"/>
          <w:szCs w:val="22"/>
        </w:rPr>
        <w:t>ada tahun 2025 program studi S</w:t>
      </w:r>
      <w:r w:rsidR="00642957">
        <w:rPr>
          <w:rFonts w:ascii="Tahoma" w:hAnsi="Tahoma" w:cs="Tahoma"/>
          <w:sz w:val="22"/>
          <w:szCs w:val="22"/>
          <w:lang w:val="id-ID"/>
        </w:rPr>
        <w:t>-</w:t>
      </w:r>
      <w:r w:rsidR="001208C8" w:rsidRPr="009E650B">
        <w:rPr>
          <w:rFonts w:ascii="Tahoma" w:hAnsi="Tahoma" w:cs="Tahoma"/>
          <w:sz w:val="22"/>
          <w:szCs w:val="22"/>
        </w:rPr>
        <w:t>2 PAUD</w:t>
      </w:r>
      <w:r w:rsidR="000D63DB" w:rsidRPr="009E650B">
        <w:rPr>
          <w:rFonts w:ascii="Tahoma" w:hAnsi="Tahoma" w:cs="Tahoma"/>
          <w:sz w:val="22"/>
          <w:szCs w:val="22"/>
        </w:rPr>
        <w:t xml:space="preserve"> UNY </w:t>
      </w:r>
      <w:r w:rsidR="001208C8" w:rsidRPr="009E650B">
        <w:rPr>
          <w:rFonts w:ascii="Tahoma" w:hAnsi="Tahoma" w:cs="Tahoma"/>
          <w:sz w:val="22"/>
          <w:szCs w:val="22"/>
        </w:rPr>
        <w:t xml:space="preserve">diakui dunia </w:t>
      </w:r>
      <w:r w:rsidR="000D63DB" w:rsidRPr="009E650B">
        <w:rPr>
          <w:rFonts w:ascii="Tahoma" w:hAnsi="Tahoma" w:cs="Tahoma"/>
          <w:sz w:val="22"/>
          <w:szCs w:val="22"/>
        </w:rPr>
        <w:t xml:space="preserve">internasional </w:t>
      </w:r>
      <w:r w:rsidR="001208C8" w:rsidRPr="009E650B">
        <w:rPr>
          <w:rFonts w:ascii="Tahoma" w:hAnsi="Tahoma" w:cs="Tahoma"/>
          <w:sz w:val="22"/>
          <w:szCs w:val="22"/>
        </w:rPr>
        <w:t>sebagai pusat pencerahan dan pembaharuan pendidikan anak usia dini berdasarkan nilai-nilai ketaqwaan, kemandirian, kecendekiaan; dan berwawasan kebangsaan.</w:t>
      </w:r>
    </w:p>
    <w:p w:rsidR="001208C8" w:rsidRPr="009E650B" w:rsidRDefault="001208C8" w:rsidP="009E650B">
      <w:pPr>
        <w:pStyle w:val="ListParagraph"/>
        <w:spacing w:before="20" w:after="20" w:line="276" w:lineRule="auto"/>
        <w:ind w:left="0" w:firstLine="720"/>
        <w:jc w:val="both"/>
        <w:rPr>
          <w:rFonts w:ascii="Tahoma" w:hAnsi="Tahoma" w:cs="Tahoma"/>
          <w:color w:val="000000"/>
          <w:sz w:val="22"/>
          <w:szCs w:val="22"/>
        </w:rPr>
      </w:pPr>
      <w:r w:rsidRPr="009E650B">
        <w:rPr>
          <w:rFonts w:ascii="Tahoma" w:hAnsi="Tahoma" w:cs="Tahoma"/>
          <w:color w:val="000000"/>
          <w:sz w:val="22"/>
          <w:szCs w:val="22"/>
        </w:rPr>
        <w:t>Misi</w:t>
      </w:r>
      <w:r w:rsidR="000D63DB" w:rsidRPr="009E650B">
        <w:rPr>
          <w:rFonts w:ascii="Tahoma" w:hAnsi="Tahoma" w:cs="Tahoma"/>
          <w:color w:val="000000"/>
          <w:sz w:val="22"/>
          <w:szCs w:val="22"/>
        </w:rPr>
        <w:t xml:space="preserve"> P</w:t>
      </w:r>
      <w:r w:rsidRPr="009E650B">
        <w:rPr>
          <w:rFonts w:ascii="Tahoma" w:hAnsi="Tahoma" w:cs="Tahoma"/>
          <w:color w:val="000000"/>
          <w:sz w:val="22"/>
          <w:szCs w:val="22"/>
        </w:rPr>
        <w:t>rogram Studi S</w:t>
      </w:r>
      <w:r w:rsidR="00642957">
        <w:rPr>
          <w:rFonts w:ascii="Tahoma" w:hAnsi="Tahoma" w:cs="Tahoma"/>
          <w:color w:val="000000"/>
          <w:sz w:val="22"/>
          <w:szCs w:val="22"/>
          <w:lang w:val="id-ID"/>
        </w:rPr>
        <w:t>-</w:t>
      </w:r>
      <w:r w:rsidRPr="009E650B">
        <w:rPr>
          <w:rFonts w:ascii="Tahoma" w:hAnsi="Tahoma" w:cs="Tahoma"/>
          <w:color w:val="000000"/>
          <w:sz w:val="22"/>
          <w:szCs w:val="22"/>
        </w:rPr>
        <w:t xml:space="preserve">2 PG-PAUD </w:t>
      </w:r>
      <w:r w:rsidR="000670FF" w:rsidRPr="009E650B">
        <w:rPr>
          <w:rFonts w:ascii="Tahoma" w:hAnsi="Tahoma" w:cs="Tahoma"/>
          <w:color w:val="000000"/>
          <w:sz w:val="22"/>
          <w:szCs w:val="22"/>
        </w:rPr>
        <w:t xml:space="preserve">adalah </w:t>
      </w:r>
      <w:r w:rsidR="00642957">
        <w:rPr>
          <w:rFonts w:ascii="Tahoma" w:hAnsi="Tahoma" w:cs="Tahoma"/>
          <w:color w:val="000000"/>
          <w:sz w:val="22"/>
          <w:szCs w:val="22"/>
          <w:lang w:val="id-ID"/>
        </w:rPr>
        <w:t>(</w:t>
      </w:r>
      <w:r w:rsidR="000D63DB" w:rsidRPr="009E650B">
        <w:rPr>
          <w:rFonts w:ascii="Tahoma" w:hAnsi="Tahoma" w:cs="Tahoma"/>
          <w:color w:val="000000"/>
          <w:sz w:val="22"/>
          <w:szCs w:val="22"/>
        </w:rPr>
        <w:t xml:space="preserve">1) </w:t>
      </w:r>
      <w:r w:rsidR="000670FF" w:rsidRPr="009E650B">
        <w:rPr>
          <w:rFonts w:ascii="Tahoma" w:hAnsi="Tahoma" w:cs="Tahoma"/>
          <w:color w:val="000000"/>
          <w:sz w:val="22"/>
          <w:szCs w:val="22"/>
        </w:rPr>
        <w:t>m</w:t>
      </w:r>
      <w:r w:rsidRPr="009E650B">
        <w:rPr>
          <w:rFonts w:ascii="Tahoma" w:hAnsi="Tahoma" w:cs="Tahoma"/>
          <w:color w:val="000000"/>
          <w:sz w:val="22"/>
          <w:szCs w:val="22"/>
        </w:rPr>
        <w:t xml:space="preserve">elaksanakan pendidikan dan pembelajaran bagi calon tenaga </w:t>
      </w:r>
      <w:r w:rsidRPr="009E650B">
        <w:rPr>
          <w:rFonts w:ascii="Tahoma" w:hAnsi="Tahoma" w:cs="Tahoma"/>
          <w:color w:val="000000"/>
          <w:sz w:val="22"/>
          <w:szCs w:val="22"/>
          <w:lang w:val="id-ID"/>
        </w:rPr>
        <w:t>ahli pendidikan</w:t>
      </w:r>
      <w:r w:rsidRPr="009E650B">
        <w:rPr>
          <w:rFonts w:ascii="Tahoma" w:hAnsi="Tahoma" w:cs="Tahoma"/>
          <w:color w:val="000000"/>
          <w:sz w:val="22"/>
          <w:szCs w:val="22"/>
        </w:rPr>
        <w:t xml:space="preserve"> anak usia dini yang memiliki keunggulan akademik, etika, moral dan nilai-nilai budaya</w:t>
      </w:r>
      <w:r w:rsidR="000D63DB" w:rsidRPr="009E650B">
        <w:rPr>
          <w:rFonts w:ascii="Tahoma" w:hAnsi="Tahoma" w:cs="Tahoma"/>
          <w:color w:val="000000"/>
          <w:sz w:val="22"/>
          <w:szCs w:val="22"/>
        </w:rPr>
        <w:t xml:space="preserve">, </w:t>
      </w:r>
      <w:r w:rsidR="00642957">
        <w:rPr>
          <w:rFonts w:ascii="Tahoma" w:hAnsi="Tahoma" w:cs="Tahoma"/>
          <w:color w:val="000000"/>
          <w:sz w:val="22"/>
          <w:szCs w:val="22"/>
          <w:lang w:val="id-ID"/>
        </w:rPr>
        <w:t>(</w:t>
      </w:r>
      <w:r w:rsidR="000D63DB" w:rsidRPr="009E650B">
        <w:rPr>
          <w:rFonts w:ascii="Tahoma" w:hAnsi="Tahoma" w:cs="Tahoma"/>
          <w:color w:val="000000"/>
          <w:sz w:val="22"/>
          <w:szCs w:val="22"/>
        </w:rPr>
        <w:t xml:space="preserve">2) </w:t>
      </w:r>
      <w:r w:rsidR="000670FF" w:rsidRPr="009E650B">
        <w:rPr>
          <w:rFonts w:ascii="Tahoma" w:hAnsi="Tahoma" w:cs="Tahoma"/>
          <w:color w:val="000000"/>
          <w:sz w:val="22"/>
          <w:szCs w:val="22"/>
        </w:rPr>
        <w:t>m</w:t>
      </w:r>
      <w:r w:rsidRPr="009E650B">
        <w:rPr>
          <w:rFonts w:ascii="Tahoma" w:hAnsi="Tahoma" w:cs="Tahoma"/>
          <w:color w:val="000000"/>
          <w:sz w:val="22"/>
          <w:szCs w:val="22"/>
        </w:rPr>
        <w:t>elakukan penelitian, pengkajian dan pengembangan teori pendidikan anak usia dini bagi pengembangan keilmuan yang dapat mendukung pendi</w:t>
      </w:r>
      <w:r w:rsidR="000D63DB" w:rsidRPr="009E650B">
        <w:rPr>
          <w:rFonts w:ascii="Tahoma" w:hAnsi="Tahoma" w:cs="Tahoma"/>
          <w:color w:val="000000"/>
          <w:sz w:val="22"/>
          <w:szCs w:val="22"/>
        </w:rPr>
        <w:t xml:space="preserve">dikan akademik dan professional, </w:t>
      </w:r>
      <w:r w:rsidR="00642957">
        <w:rPr>
          <w:rFonts w:ascii="Tahoma" w:hAnsi="Tahoma" w:cs="Tahoma"/>
          <w:color w:val="000000"/>
          <w:sz w:val="22"/>
          <w:szCs w:val="22"/>
          <w:lang w:val="id-ID"/>
        </w:rPr>
        <w:t>(</w:t>
      </w:r>
      <w:r w:rsidR="000D63DB" w:rsidRPr="009E650B">
        <w:rPr>
          <w:rFonts w:ascii="Tahoma" w:hAnsi="Tahoma" w:cs="Tahoma"/>
          <w:color w:val="000000"/>
          <w:sz w:val="22"/>
          <w:szCs w:val="22"/>
        </w:rPr>
        <w:t xml:space="preserve">3) </w:t>
      </w:r>
      <w:r w:rsidR="000670FF" w:rsidRPr="009E650B">
        <w:rPr>
          <w:rFonts w:ascii="Tahoma" w:hAnsi="Tahoma" w:cs="Tahoma"/>
          <w:color w:val="000000"/>
          <w:sz w:val="22"/>
          <w:szCs w:val="22"/>
        </w:rPr>
        <w:t>m</w:t>
      </w:r>
      <w:r w:rsidRPr="009E650B">
        <w:rPr>
          <w:rFonts w:ascii="Tahoma" w:hAnsi="Tahoma" w:cs="Tahoma"/>
          <w:color w:val="000000"/>
          <w:sz w:val="22"/>
          <w:szCs w:val="22"/>
        </w:rPr>
        <w:t>emberikan layanan pada masyarakat dalam bidang praksis pendidikan anak usia dini</w:t>
      </w:r>
      <w:r w:rsidR="000D63DB" w:rsidRPr="009E650B">
        <w:rPr>
          <w:rFonts w:ascii="Tahoma" w:hAnsi="Tahoma" w:cs="Tahoma"/>
          <w:color w:val="000000"/>
          <w:sz w:val="22"/>
          <w:szCs w:val="22"/>
        </w:rPr>
        <w:t xml:space="preserve">, </w:t>
      </w:r>
      <w:r w:rsidR="00642957">
        <w:rPr>
          <w:rFonts w:ascii="Tahoma" w:hAnsi="Tahoma" w:cs="Tahoma"/>
          <w:color w:val="000000"/>
          <w:sz w:val="22"/>
          <w:szCs w:val="22"/>
          <w:lang w:val="id-ID"/>
        </w:rPr>
        <w:t>(</w:t>
      </w:r>
      <w:r w:rsidR="000D63DB" w:rsidRPr="009E650B">
        <w:rPr>
          <w:rFonts w:ascii="Tahoma" w:hAnsi="Tahoma" w:cs="Tahoma"/>
          <w:color w:val="000000"/>
          <w:sz w:val="22"/>
          <w:szCs w:val="22"/>
        </w:rPr>
        <w:t xml:space="preserve">4) </w:t>
      </w:r>
      <w:r w:rsidR="000670FF" w:rsidRPr="009E650B">
        <w:rPr>
          <w:rFonts w:ascii="Tahoma" w:hAnsi="Tahoma" w:cs="Tahoma"/>
          <w:color w:val="000000"/>
          <w:sz w:val="22"/>
          <w:szCs w:val="22"/>
        </w:rPr>
        <w:t>m</w:t>
      </w:r>
      <w:r w:rsidRPr="009E650B">
        <w:rPr>
          <w:rFonts w:ascii="Tahoma" w:hAnsi="Tahoma" w:cs="Tahoma"/>
          <w:color w:val="000000"/>
          <w:sz w:val="22"/>
          <w:szCs w:val="22"/>
        </w:rPr>
        <w:t xml:space="preserve">emberikan layanan administrasi akademik yang kondusif bagi pengembangan ilmu. </w:t>
      </w:r>
    </w:p>
    <w:p w:rsidR="001208C8" w:rsidRPr="009E650B" w:rsidRDefault="002E5D0F" w:rsidP="009E650B">
      <w:pPr>
        <w:pStyle w:val="ListParagraph"/>
        <w:spacing w:before="20" w:after="20" w:line="276" w:lineRule="auto"/>
        <w:ind w:left="0" w:firstLine="709"/>
        <w:jc w:val="both"/>
        <w:rPr>
          <w:rFonts w:ascii="Tahoma" w:hAnsi="Tahoma" w:cs="Tahoma"/>
          <w:color w:val="000000"/>
          <w:sz w:val="22"/>
          <w:szCs w:val="22"/>
        </w:rPr>
      </w:pPr>
      <w:r w:rsidRPr="009E650B">
        <w:rPr>
          <w:rFonts w:ascii="Tahoma" w:hAnsi="Tahoma" w:cs="Tahoma"/>
          <w:color w:val="000000"/>
          <w:sz w:val="22"/>
          <w:szCs w:val="22"/>
        </w:rPr>
        <w:t>T</w:t>
      </w:r>
      <w:r w:rsidR="001208C8" w:rsidRPr="009E650B">
        <w:rPr>
          <w:rFonts w:ascii="Tahoma" w:hAnsi="Tahoma" w:cs="Tahoma"/>
          <w:color w:val="000000"/>
          <w:sz w:val="22"/>
          <w:szCs w:val="22"/>
        </w:rPr>
        <w:t xml:space="preserve">ujuan </w:t>
      </w:r>
      <w:r w:rsidRPr="009E650B">
        <w:rPr>
          <w:rFonts w:ascii="Tahoma" w:hAnsi="Tahoma" w:cs="Tahoma"/>
          <w:color w:val="000000"/>
          <w:sz w:val="22"/>
          <w:szCs w:val="22"/>
        </w:rPr>
        <w:t xml:space="preserve">program studi ini adalah </w:t>
      </w:r>
      <w:r w:rsidR="001208C8" w:rsidRPr="009E650B">
        <w:rPr>
          <w:rFonts w:ascii="Tahoma" w:hAnsi="Tahoma" w:cs="Tahoma"/>
          <w:color w:val="000000"/>
          <w:sz w:val="22"/>
          <w:szCs w:val="22"/>
        </w:rPr>
        <w:t xml:space="preserve">untuk menghasilkan lulusan yang memiliki </w:t>
      </w:r>
      <w:r w:rsidR="000D63DB" w:rsidRPr="009E650B">
        <w:rPr>
          <w:rFonts w:ascii="Tahoma" w:hAnsi="Tahoma" w:cs="Tahoma"/>
          <w:color w:val="000000"/>
          <w:sz w:val="22"/>
          <w:szCs w:val="22"/>
        </w:rPr>
        <w:t xml:space="preserve">kompetensi </w:t>
      </w:r>
      <w:r w:rsidRPr="009E650B">
        <w:rPr>
          <w:rFonts w:ascii="Tahoma" w:hAnsi="Tahoma" w:cs="Tahoma"/>
          <w:color w:val="000000"/>
          <w:sz w:val="22"/>
          <w:szCs w:val="22"/>
        </w:rPr>
        <w:t>yang m</w:t>
      </w:r>
      <w:r w:rsidR="001208C8" w:rsidRPr="009E650B">
        <w:rPr>
          <w:rFonts w:ascii="Tahoma" w:hAnsi="Tahoma" w:cs="Tahoma"/>
          <w:color w:val="000000"/>
          <w:sz w:val="22"/>
          <w:szCs w:val="22"/>
          <w:lang w:val="sv-SE"/>
        </w:rPr>
        <w:t xml:space="preserve">ampu </w:t>
      </w:r>
      <w:r w:rsidR="001208C8" w:rsidRPr="009E650B">
        <w:rPr>
          <w:rFonts w:ascii="Tahoma" w:hAnsi="Tahoma" w:cs="Tahoma"/>
          <w:color w:val="000000"/>
          <w:sz w:val="22"/>
          <w:szCs w:val="22"/>
          <w:lang w:val="id-ID"/>
        </w:rPr>
        <w:t>mengembangkan</w:t>
      </w:r>
      <w:r w:rsidR="001208C8" w:rsidRPr="009E650B">
        <w:rPr>
          <w:rFonts w:ascii="Tahoma" w:hAnsi="Tahoma" w:cs="Tahoma"/>
          <w:color w:val="000000"/>
          <w:sz w:val="22"/>
          <w:szCs w:val="22"/>
          <w:lang w:val="sv-SE"/>
        </w:rPr>
        <w:t xml:space="preserve"> layanan pendidikan pada anak usia dini yang komprehensif</w:t>
      </w:r>
      <w:r w:rsidRPr="009E650B">
        <w:rPr>
          <w:rFonts w:ascii="Tahoma" w:hAnsi="Tahoma" w:cs="Tahoma"/>
          <w:color w:val="000000"/>
          <w:sz w:val="22"/>
          <w:szCs w:val="22"/>
        </w:rPr>
        <w:t>, m</w:t>
      </w:r>
      <w:r w:rsidR="001208C8" w:rsidRPr="009E650B">
        <w:rPr>
          <w:rFonts w:ascii="Tahoma" w:hAnsi="Tahoma" w:cs="Tahoma"/>
          <w:color w:val="000000"/>
          <w:sz w:val="22"/>
          <w:szCs w:val="22"/>
          <w:lang w:val="sv-SE"/>
        </w:rPr>
        <w:t xml:space="preserve">ampu </w:t>
      </w:r>
      <w:r w:rsidR="001208C8" w:rsidRPr="009E650B">
        <w:rPr>
          <w:rFonts w:ascii="Tahoma" w:hAnsi="Tahoma" w:cs="Tahoma"/>
          <w:color w:val="000000"/>
          <w:sz w:val="22"/>
          <w:szCs w:val="22"/>
          <w:lang w:val="id-ID"/>
        </w:rPr>
        <w:t xml:space="preserve">mengembangkan penelitian </w:t>
      </w:r>
      <w:r w:rsidR="001208C8" w:rsidRPr="009E650B">
        <w:rPr>
          <w:rFonts w:ascii="Tahoma" w:hAnsi="Tahoma" w:cs="Tahoma"/>
          <w:color w:val="000000"/>
          <w:sz w:val="22"/>
          <w:szCs w:val="22"/>
          <w:lang w:val="sv-SE"/>
        </w:rPr>
        <w:t xml:space="preserve">pendidikan anak usia dini </w:t>
      </w:r>
      <w:r w:rsidR="001208C8" w:rsidRPr="009E650B">
        <w:rPr>
          <w:rFonts w:ascii="Tahoma" w:hAnsi="Tahoma" w:cs="Tahoma"/>
          <w:color w:val="000000"/>
          <w:sz w:val="22"/>
          <w:szCs w:val="22"/>
          <w:lang w:val="id-ID"/>
        </w:rPr>
        <w:t>lintas</w:t>
      </w:r>
      <w:r w:rsidR="001208C8" w:rsidRPr="009E650B">
        <w:rPr>
          <w:rFonts w:ascii="Tahoma" w:hAnsi="Tahoma" w:cs="Tahoma"/>
          <w:color w:val="000000"/>
          <w:sz w:val="22"/>
          <w:szCs w:val="22"/>
          <w:lang w:val="sv-SE"/>
        </w:rPr>
        <w:t xml:space="preserve"> budaya</w:t>
      </w:r>
      <w:r w:rsidR="00642957">
        <w:rPr>
          <w:rFonts w:ascii="Tahoma" w:hAnsi="Tahoma" w:cs="Tahoma"/>
          <w:color w:val="000000"/>
          <w:sz w:val="22"/>
          <w:szCs w:val="22"/>
          <w:lang w:val="sv-SE"/>
        </w:rPr>
        <w:t xml:space="preserve"> dan</w:t>
      </w:r>
      <w:r w:rsidRPr="009E650B">
        <w:rPr>
          <w:rFonts w:ascii="Tahoma" w:hAnsi="Tahoma" w:cs="Tahoma"/>
          <w:color w:val="000000"/>
          <w:sz w:val="22"/>
          <w:szCs w:val="22"/>
          <w:lang w:val="sv-SE"/>
        </w:rPr>
        <w:t xml:space="preserve"> m</w:t>
      </w:r>
      <w:r w:rsidR="001208C8" w:rsidRPr="009E650B">
        <w:rPr>
          <w:rFonts w:ascii="Tahoma" w:hAnsi="Tahoma" w:cs="Tahoma"/>
          <w:color w:val="000000"/>
          <w:sz w:val="22"/>
          <w:szCs w:val="22"/>
          <w:lang w:val="es-ES"/>
        </w:rPr>
        <w:t xml:space="preserve">ampu </w:t>
      </w:r>
      <w:r w:rsidR="001208C8" w:rsidRPr="009E650B">
        <w:rPr>
          <w:rFonts w:ascii="Tahoma" w:hAnsi="Tahoma" w:cs="Tahoma"/>
          <w:color w:val="000000"/>
          <w:sz w:val="22"/>
          <w:szCs w:val="22"/>
          <w:lang w:val="id-ID"/>
        </w:rPr>
        <w:t>mengembangkan p</w:t>
      </w:r>
      <w:r w:rsidR="001208C8" w:rsidRPr="009E650B">
        <w:rPr>
          <w:rFonts w:ascii="Tahoma" w:hAnsi="Tahoma" w:cs="Tahoma"/>
          <w:color w:val="000000"/>
          <w:sz w:val="22"/>
          <w:szCs w:val="22"/>
          <w:lang w:val="es-ES"/>
        </w:rPr>
        <w:t>engelola</w:t>
      </w:r>
      <w:r w:rsidR="001208C8" w:rsidRPr="009E650B">
        <w:rPr>
          <w:rFonts w:ascii="Tahoma" w:hAnsi="Tahoma" w:cs="Tahoma"/>
          <w:color w:val="000000"/>
          <w:sz w:val="22"/>
          <w:szCs w:val="22"/>
          <w:lang w:val="id-ID"/>
        </w:rPr>
        <w:t>an</w:t>
      </w:r>
      <w:r w:rsidR="001208C8" w:rsidRPr="009E650B">
        <w:rPr>
          <w:rFonts w:ascii="Tahoma" w:hAnsi="Tahoma" w:cs="Tahoma"/>
          <w:color w:val="000000"/>
          <w:sz w:val="22"/>
          <w:szCs w:val="22"/>
          <w:lang w:val="es-ES"/>
        </w:rPr>
        <w:t xml:space="preserve"> program pendidikan anak usia dini secara terpadu</w:t>
      </w:r>
      <w:r w:rsidR="001208C8" w:rsidRPr="009E650B">
        <w:rPr>
          <w:rFonts w:ascii="Tahoma" w:hAnsi="Tahoma" w:cs="Tahoma"/>
          <w:color w:val="000000"/>
          <w:sz w:val="22"/>
          <w:szCs w:val="22"/>
          <w:lang w:val="id-ID"/>
        </w:rPr>
        <w:t>.</w:t>
      </w:r>
    </w:p>
    <w:p w:rsidR="00C42056" w:rsidRPr="009E650B" w:rsidRDefault="00F1266A" w:rsidP="009E650B">
      <w:pPr>
        <w:pStyle w:val="ListParagraph"/>
        <w:spacing w:before="20" w:after="20" w:line="276" w:lineRule="auto"/>
        <w:ind w:left="0" w:firstLine="709"/>
        <w:jc w:val="both"/>
        <w:rPr>
          <w:rFonts w:ascii="Tahoma" w:hAnsi="Tahoma" w:cs="Tahoma"/>
          <w:sz w:val="22"/>
          <w:szCs w:val="22"/>
        </w:rPr>
      </w:pPr>
      <w:r w:rsidRPr="009E650B">
        <w:rPr>
          <w:rFonts w:ascii="Tahoma" w:hAnsi="Tahoma" w:cs="Tahoma"/>
          <w:sz w:val="22"/>
          <w:szCs w:val="22"/>
        </w:rPr>
        <w:t xml:space="preserve">Profil </w:t>
      </w:r>
      <w:r w:rsidRPr="009E650B">
        <w:rPr>
          <w:rFonts w:ascii="Tahoma" w:hAnsi="Tahoma" w:cs="Tahoma"/>
          <w:sz w:val="22"/>
          <w:szCs w:val="22"/>
          <w:lang w:val="id-ID"/>
        </w:rPr>
        <w:t>L</w:t>
      </w:r>
      <w:r w:rsidRPr="009E650B">
        <w:rPr>
          <w:rFonts w:ascii="Tahoma" w:hAnsi="Tahoma" w:cs="Tahoma"/>
          <w:sz w:val="22"/>
          <w:szCs w:val="22"/>
        </w:rPr>
        <w:t>ul</w:t>
      </w:r>
      <w:r w:rsidRPr="009E650B">
        <w:rPr>
          <w:rFonts w:ascii="Tahoma" w:hAnsi="Tahoma" w:cs="Tahoma"/>
          <w:sz w:val="22"/>
          <w:szCs w:val="22"/>
          <w:lang w:val="id-ID"/>
        </w:rPr>
        <w:t>u</w:t>
      </w:r>
      <w:r w:rsidRPr="009E650B">
        <w:rPr>
          <w:rFonts w:ascii="Tahoma" w:hAnsi="Tahoma" w:cs="Tahoma"/>
          <w:sz w:val="22"/>
          <w:szCs w:val="22"/>
        </w:rPr>
        <w:t>san S</w:t>
      </w:r>
      <w:r w:rsidR="00642957">
        <w:rPr>
          <w:rFonts w:ascii="Tahoma" w:hAnsi="Tahoma" w:cs="Tahoma"/>
          <w:sz w:val="22"/>
          <w:szCs w:val="22"/>
          <w:lang w:val="id-ID"/>
        </w:rPr>
        <w:t>-</w:t>
      </w:r>
      <w:r w:rsidRPr="009E650B">
        <w:rPr>
          <w:rFonts w:ascii="Tahoma" w:hAnsi="Tahoma" w:cs="Tahoma"/>
          <w:sz w:val="22"/>
          <w:szCs w:val="22"/>
        </w:rPr>
        <w:t>2 PG</w:t>
      </w:r>
      <w:r w:rsidRPr="009E650B">
        <w:rPr>
          <w:rFonts w:ascii="Tahoma" w:hAnsi="Tahoma" w:cs="Tahoma"/>
          <w:sz w:val="22"/>
          <w:szCs w:val="22"/>
          <w:lang w:val="id-ID"/>
        </w:rPr>
        <w:t>-</w:t>
      </w:r>
      <w:r w:rsidRPr="009E650B">
        <w:rPr>
          <w:rFonts w:ascii="Tahoma" w:hAnsi="Tahoma" w:cs="Tahoma"/>
          <w:sz w:val="22"/>
          <w:szCs w:val="22"/>
        </w:rPr>
        <w:t xml:space="preserve">PAUD dapat berperan sebagai peneliti dan </w:t>
      </w:r>
      <w:r w:rsidRPr="009E650B">
        <w:rPr>
          <w:rFonts w:ascii="Tahoma" w:hAnsi="Tahoma" w:cs="Tahoma"/>
          <w:sz w:val="22"/>
          <w:szCs w:val="22"/>
          <w:lang w:val="id-ID"/>
        </w:rPr>
        <w:t>guru master</w:t>
      </w:r>
      <w:r w:rsidRPr="009E650B">
        <w:rPr>
          <w:rFonts w:ascii="Tahoma" w:hAnsi="Tahoma" w:cs="Tahoma"/>
          <w:sz w:val="22"/>
          <w:szCs w:val="22"/>
        </w:rPr>
        <w:t xml:space="preserve"> pendidikan anak uisa dini dalam berbagai seting sosio kultural den</w:t>
      </w:r>
      <w:r w:rsidRPr="009E650B">
        <w:rPr>
          <w:rFonts w:ascii="Tahoma" w:hAnsi="Tahoma" w:cs="Tahoma"/>
          <w:sz w:val="22"/>
          <w:szCs w:val="22"/>
          <w:lang w:val="id-ID"/>
        </w:rPr>
        <w:t>g</w:t>
      </w:r>
      <w:r w:rsidRPr="009E650B">
        <w:rPr>
          <w:rFonts w:ascii="Tahoma" w:hAnsi="Tahoma" w:cs="Tahoma"/>
          <w:sz w:val="22"/>
          <w:szCs w:val="22"/>
        </w:rPr>
        <w:t xml:space="preserve">an mengedepankan nilai ketaqwaan, kemandririan dan kecendekiaan. </w:t>
      </w:r>
      <w:r w:rsidR="00C42056" w:rsidRPr="009E650B">
        <w:rPr>
          <w:rFonts w:ascii="Tahoma" w:hAnsi="Tahoma" w:cs="Tahoma"/>
          <w:sz w:val="22"/>
          <w:szCs w:val="22"/>
          <w:lang w:val="id-ID"/>
        </w:rPr>
        <w:t xml:space="preserve">Profile </w:t>
      </w:r>
      <w:r w:rsidR="000670FF" w:rsidRPr="009E650B">
        <w:rPr>
          <w:rFonts w:ascii="Tahoma" w:hAnsi="Tahoma" w:cs="Tahoma"/>
          <w:sz w:val="22"/>
          <w:szCs w:val="22"/>
        </w:rPr>
        <w:t>l</w:t>
      </w:r>
      <w:r w:rsidR="00C42056" w:rsidRPr="009E650B">
        <w:rPr>
          <w:rFonts w:ascii="Tahoma" w:hAnsi="Tahoma" w:cs="Tahoma"/>
          <w:sz w:val="22"/>
          <w:szCs w:val="22"/>
          <w:lang w:val="id-ID"/>
        </w:rPr>
        <w:t>ulusan</w:t>
      </w:r>
      <w:r w:rsidR="00C42056" w:rsidRPr="009E650B">
        <w:rPr>
          <w:rFonts w:ascii="Tahoma" w:hAnsi="Tahoma" w:cs="Tahoma"/>
          <w:sz w:val="22"/>
          <w:szCs w:val="22"/>
        </w:rPr>
        <w:t xml:space="preserve"> program studi </w:t>
      </w:r>
      <w:r w:rsidR="000670FF" w:rsidRPr="009E650B">
        <w:rPr>
          <w:rFonts w:ascii="Tahoma" w:hAnsi="Tahoma" w:cs="Tahoma"/>
          <w:sz w:val="22"/>
          <w:szCs w:val="22"/>
        </w:rPr>
        <w:t>ini</w:t>
      </w:r>
      <w:r w:rsidR="00C42056" w:rsidRPr="009E650B">
        <w:rPr>
          <w:rFonts w:ascii="Tahoma" w:hAnsi="Tahoma" w:cs="Tahoma"/>
          <w:sz w:val="22"/>
          <w:szCs w:val="22"/>
        </w:rPr>
        <w:t xml:space="preserve"> </w:t>
      </w:r>
      <w:r w:rsidRPr="009E650B">
        <w:rPr>
          <w:rFonts w:ascii="Tahoma" w:hAnsi="Tahoma" w:cs="Tahoma"/>
          <w:sz w:val="22"/>
          <w:szCs w:val="22"/>
        </w:rPr>
        <w:t>memiliki k</w:t>
      </w:r>
      <w:r w:rsidRPr="009E650B">
        <w:rPr>
          <w:rFonts w:ascii="Tahoma" w:hAnsi="Tahoma" w:cs="Tahoma"/>
          <w:sz w:val="22"/>
          <w:szCs w:val="22"/>
          <w:lang w:val="id-ID"/>
        </w:rPr>
        <w:t>ompetensi</w:t>
      </w:r>
      <w:r w:rsidRPr="009E650B">
        <w:rPr>
          <w:rFonts w:ascii="Tahoma" w:hAnsi="Tahoma" w:cs="Tahoma"/>
          <w:sz w:val="22"/>
          <w:szCs w:val="22"/>
        </w:rPr>
        <w:t xml:space="preserve"> </w:t>
      </w:r>
      <w:r w:rsidR="000670FF" w:rsidRPr="009E650B">
        <w:rPr>
          <w:rFonts w:ascii="Tahoma" w:hAnsi="Tahoma" w:cs="Tahoma"/>
          <w:sz w:val="22"/>
          <w:szCs w:val="22"/>
        </w:rPr>
        <w:t xml:space="preserve">dalam </w:t>
      </w:r>
      <w:r w:rsidR="00642957">
        <w:rPr>
          <w:rFonts w:ascii="Tahoma" w:hAnsi="Tahoma" w:cs="Tahoma"/>
          <w:sz w:val="22"/>
          <w:szCs w:val="22"/>
          <w:lang w:val="id-ID"/>
        </w:rPr>
        <w:t>(</w:t>
      </w:r>
      <w:r w:rsidR="00C42056" w:rsidRPr="009E650B">
        <w:rPr>
          <w:rFonts w:ascii="Tahoma" w:hAnsi="Tahoma" w:cs="Tahoma"/>
          <w:sz w:val="22"/>
          <w:szCs w:val="22"/>
        </w:rPr>
        <w:t xml:space="preserve">1) melakukan perencanaan, pelaksanaan, dan evaluasi penelitian terhadap proses pembelajaran maupun program pendidikan anak usia dini, </w:t>
      </w:r>
      <w:r w:rsidR="00642957">
        <w:rPr>
          <w:rFonts w:ascii="Tahoma" w:hAnsi="Tahoma" w:cs="Tahoma"/>
          <w:sz w:val="22"/>
          <w:szCs w:val="22"/>
          <w:lang w:val="id-ID"/>
        </w:rPr>
        <w:t>(</w:t>
      </w:r>
      <w:r w:rsidR="00C42056" w:rsidRPr="009E650B">
        <w:rPr>
          <w:rFonts w:ascii="Tahoma" w:hAnsi="Tahoma" w:cs="Tahoma"/>
          <w:sz w:val="22"/>
          <w:szCs w:val="22"/>
        </w:rPr>
        <w:t xml:space="preserve">2) </w:t>
      </w:r>
      <w:r w:rsidR="000670FF" w:rsidRPr="009E650B">
        <w:rPr>
          <w:rFonts w:ascii="Tahoma" w:hAnsi="Tahoma" w:cs="Tahoma"/>
          <w:sz w:val="22"/>
          <w:szCs w:val="22"/>
        </w:rPr>
        <w:t>m</w:t>
      </w:r>
      <w:r w:rsidR="00C42056" w:rsidRPr="009E650B">
        <w:rPr>
          <w:rFonts w:ascii="Tahoma" w:hAnsi="Tahoma" w:cs="Tahoma"/>
          <w:sz w:val="22"/>
          <w:szCs w:val="22"/>
        </w:rPr>
        <w:t xml:space="preserve">engambil keputusan yang akurat tentang masalah fisik-psikis anak dalam konteks pendidikan berdasarkan hasil penelitian bidang psikologi perkembangan anak, sosiologi keluarga anak, kesehatan dan gizi anak, </w:t>
      </w:r>
      <w:r w:rsidRPr="009E650B">
        <w:rPr>
          <w:rFonts w:ascii="Tahoma" w:hAnsi="Tahoma" w:cs="Tahoma"/>
          <w:sz w:val="22"/>
          <w:szCs w:val="22"/>
        </w:rPr>
        <w:t xml:space="preserve">dan </w:t>
      </w:r>
      <w:r w:rsidR="00642957">
        <w:rPr>
          <w:rFonts w:ascii="Tahoma" w:hAnsi="Tahoma" w:cs="Tahoma"/>
          <w:sz w:val="22"/>
          <w:szCs w:val="22"/>
          <w:lang w:val="id-ID"/>
        </w:rPr>
        <w:t>(</w:t>
      </w:r>
      <w:r w:rsidR="00C42056" w:rsidRPr="009E650B">
        <w:rPr>
          <w:rFonts w:ascii="Tahoma" w:hAnsi="Tahoma" w:cs="Tahoma"/>
          <w:sz w:val="22"/>
          <w:szCs w:val="22"/>
        </w:rPr>
        <w:t xml:space="preserve">3) membuat keputusan tentang perencanan, pelaksanaan, dan evaluasi proyek penelitian terhadap proses pembelajaran anak maupun program pendidikan anak usia dini yang diberikan kepada </w:t>
      </w:r>
      <w:r w:rsidR="00C42056" w:rsidRPr="009E650B">
        <w:rPr>
          <w:rFonts w:ascii="Tahoma" w:hAnsi="Tahoma" w:cs="Tahoma"/>
          <w:i/>
          <w:sz w:val="22"/>
          <w:szCs w:val="22"/>
        </w:rPr>
        <w:t>stakeholders</w:t>
      </w:r>
      <w:r w:rsidR="00C42056" w:rsidRPr="009E650B">
        <w:rPr>
          <w:rFonts w:ascii="Tahoma" w:hAnsi="Tahoma" w:cs="Tahoma"/>
          <w:sz w:val="22"/>
          <w:szCs w:val="22"/>
        </w:rPr>
        <w:t>.</w:t>
      </w:r>
    </w:p>
    <w:p w:rsidR="005745B7" w:rsidRDefault="00987516" w:rsidP="00642957">
      <w:pPr>
        <w:pStyle w:val="ListParagraph"/>
        <w:spacing w:before="20" w:after="20" w:line="276" w:lineRule="auto"/>
        <w:ind w:left="0" w:firstLine="709"/>
        <w:jc w:val="both"/>
        <w:rPr>
          <w:rFonts w:ascii="Tahoma" w:hAnsi="Tahoma" w:cs="Tahoma"/>
          <w:sz w:val="22"/>
          <w:szCs w:val="22"/>
          <w:lang w:val="id-ID"/>
        </w:rPr>
      </w:pPr>
      <w:r w:rsidRPr="009E650B">
        <w:rPr>
          <w:rFonts w:ascii="Tahoma" w:hAnsi="Tahoma" w:cs="Tahoma"/>
          <w:sz w:val="22"/>
          <w:szCs w:val="22"/>
        </w:rPr>
        <w:t>Kurikulum program studi PG</w:t>
      </w:r>
      <w:r w:rsidR="00C52F50" w:rsidRPr="009E650B">
        <w:rPr>
          <w:rFonts w:ascii="Tahoma" w:hAnsi="Tahoma" w:cs="Tahoma"/>
          <w:sz w:val="22"/>
          <w:szCs w:val="22"/>
        </w:rPr>
        <w:t xml:space="preserve">-PAUD </w:t>
      </w:r>
      <w:r w:rsidRPr="009E650B">
        <w:rPr>
          <w:rFonts w:ascii="Tahoma" w:hAnsi="Tahoma" w:cs="Tahoma"/>
          <w:sz w:val="22"/>
          <w:szCs w:val="22"/>
        </w:rPr>
        <w:t xml:space="preserve">terdiri atas mata kuliah </w:t>
      </w:r>
      <w:r w:rsidR="00105FBE">
        <w:rPr>
          <w:rFonts w:ascii="Tahoma" w:hAnsi="Tahoma" w:cs="Tahoma"/>
          <w:sz w:val="22"/>
          <w:szCs w:val="22"/>
          <w:lang w:val="id-ID"/>
        </w:rPr>
        <w:t xml:space="preserve">Program pascasarjana, mata kuliah program studi, </w:t>
      </w:r>
      <w:r w:rsidRPr="009E650B">
        <w:rPr>
          <w:rFonts w:ascii="Tahoma" w:hAnsi="Tahoma" w:cs="Tahoma"/>
          <w:sz w:val="22"/>
          <w:szCs w:val="22"/>
        </w:rPr>
        <w:t>dan mata kuliah pilihan. Kredit semester ya</w:t>
      </w:r>
      <w:r w:rsidR="00105FBE">
        <w:rPr>
          <w:rFonts w:ascii="Tahoma" w:hAnsi="Tahoma" w:cs="Tahoma"/>
          <w:sz w:val="22"/>
          <w:szCs w:val="22"/>
        </w:rPr>
        <w:t xml:space="preserve">ng harus ditempuh sebanyak </w:t>
      </w:r>
      <w:r w:rsidR="00105FBE">
        <w:rPr>
          <w:rFonts w:ascii="Tahoma" w:hAnsi="Tahoma" w:cs="Tahoma"/>
          <w:sz w:val="22"/>
          <w:szCs w:val="22"/>
          <w:lang w:val="id-ID"/>
        </w:rPr>
        <w:t>44</w:t>
      </w:r>
      <w:r w:rsidRPr="009E650B">
        <w:rPr>
          <w:rFonts w:ascii="Tahoma" w:hAnsi="Tahoma" w:cs="Tahoma"/>
          <w:sz w:val="22"/>
          <w:szCs w:val="22"/>
        </w:rPr>
        <w:t xml:space="preserve"> sks untuk mahasiswa </w:t>
      </w:r>
      <w:r w:rsidR="006C1A6F" w:rsidRPr="009E650B">
        <w:rPr>
          <w:rFonts w:ascii="Tahoma" w:hAnsi="Tahoma" w:cs="Tahoma"/>
          <w:sz w:val="22"/>
          <w:szCs w:val="22"/>
        </w:rPr>
        <w:t>mulai angkatan 2015/2016</w:t>
      </w:r>
      <w:r w:rsidRPr="009E650B">
        <w:rPr>
          <w:rFonts w:ascii="Tahoma" w:hAnsi="Tahoma" w:cs="Tahoma"/>
          <w:sz w:val="22"/>
          <w:szCs w:val="22"/>
        </w:rPr>
        <w:t xml:space="preserve">, sedangkan mahasiswa lama/pindahan </w:t>
      </w:r>
      <w:r w:rsidR="006C1A6F" w:rsidRPr="009E650B">
        <w:rPr>
          <w:rFonts w:ascii="Tahoma" w:hAnsi="Tahoma" w:cs="Tahoma"/>
          <w:sz w:val="22"/>
          <w:szCs w:val="22"/>
        </w:rPr>
        <w:t xml:space="preserve">masih </w:t>
      </w:r>
      <w:r w:rsidRPr="009E650B">
        <w:rPr>
          <w:rFonts w:ascii="Tahoma" w:hAnsi="Tahoma" w:cs="Tahoma"/>
          <w:sz w:val="22"/>
          <w:szCs w:val="22"/>
        </w:rPr>
        <w:t xml:space="preserve">menempuh mata kuliah </w:t>
      </w:r>
      <w:r w:rsidR="006C1A6F" w:rsidRPr="009E650B">
        <w:rPr>
          <w:rFonts w:ascii="Tahoma" w:hAnsi="Tahoma" w:cs="Tahoma"/>
          <w:sz w:val="22"/>
          <w:szCs w:val="22"/>
        </w:rPr>
        <w:t xml:space="preserve">lama </w:t>
      </w:r>
      <w:r w:rsidRPr="009E650B">
        <w:rPr>
          <w:rFonts w:ascii="Tahoma" w:hAnsi="Tahoma" w:cs="Tahoma"/>
          <w:sz w:val="22"/>
          <w:szCs w:val="22"/>
        </w:rPr>
        <w:t xml:space="preserve">sebanyak 41 sks. </w:t>
      </w:r>
    </w:p>
    <w:p w:rsidR="00105FBE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</w:p>
    <w:p w:rsidR="00105FBE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</w:p>
    <w:p w:rsidR="00105FBE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</w:p>
    <w:p w:rsidR="00105FBE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</w:p>
    <w:p w:rsidR="00105FBE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</w:p>
    <w:p w:rsidR="00105FBE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</w:p>
    <w:p w:rsidR="00105FBE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</w:p>
    <w:p w:rsidR="00105FBE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</w:p>
    <w:p w:rsidR="00105FBE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</w:p>
    <w:p w:rsidR="00105FBE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</w:p>
    <w:p w:rsidR="00105FBE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</w:p>
    <w:p w:rsidR="00105FBE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</w:p>
    <w:p w:rsidR="00105FBE" w:rsidRPr="009E650B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Cs/>
        </w:rPr>
      </w:pPr>
      <w:r w:rsidRPr="009E650B">
        <w:rPr>
          <w:rFonts w:ascii="Tahoma" w:eastAsia="Times New Roman" w:hAnsi="Tahoma" w:cs="Tahoma"/>
          <w:bCs/>
        </w:rPr>
        <w:lastRenderedPageBreak/>
        <w:t>KURIKULUM</w:t>
      </w:r>
    </w:p>
    <w:p w:rsidR="00105FBE" w:rsidRPr="009E650B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lang w:val="en-US"/>
        </w:rPr>
      </w:pPr>
      <w:r w:rsidRPr="009E650B">
        <w:rPr>
          <w:rFonts w:ascii="Tahoma" w:eastAsia="Times New Roman" w:hAnsi="Tahoma" w:cs="Tahoma"/>
        </w:rPr>
        <w:t xml:space="preserve">PROGRAM STUDI </w:t>
      </w:r>
      <w:r w:rsidRPr="009E650B">
        <w:rPr>
          <w:rFonts w:ascii="Tahoma" w:eastAsia="Times New Roman" w:hAnsi="Tahoma" w:cs="Tahoma"/>
          <w:lang w:val="en-US"/>
        </w:rPr>
        <w:t>PENDIDIKAN ANAK USIA DINI (PAUD)</w:t>
      </w:r>
    </w:p>
    <w:p w:rsidR="00105FBE" w:rsidRPr="009E650B" w:rsidRDefault="00105FBE" w:rsidP="00105FBE">
      <w:pPr>
        <w:autoSpaceDE w:val="0"/>
        <w:autoSpaceDN w:val="0"/>
        <w:spacing w:after="0" w:line="240" w:lineRule="auto"/>
        <w:ind w:left="851" w:right="221" w:hanging="567"/>
        <w:jc w:val="center"/>
        <w:rPr>
          <w:rFonts w:ascii="Tahoma" w:eastAsia="Times New Roman" w:hAnsi="Tahoma" w:cs="Tahoma"/>
          <w:b/>
          <w:bCs/>
        </w:rPr>
      </w:pPr>
      <w:r w:rsidRPr="009E650B">
        <w:rPr>
          <w:rFonts w:ascii="Tahoma" w:eastAsia="Times New Roman" w:hAnsi="Tahoma" w:cs="Tahoma"/>
          <w:bCs/>
        </w:rPr>
        <w:t>PROGRAM PASCASARJANA UNIVERSITAS NEGERI YOGYAKARTA</w:t>
      </w:r>
    </w:p>
    <w:p w:rsidR="00105FBE" w:rsidRPr="009E650B" w:rsidRDefault="00105FBE" w:rsidP="00105FBE">
      <w:pPr>
        <w:autoSpaceDE w:val="0"/>
        <w:autoSpaceDN w:val="0"/>
        <w:spacing w:after="0" w:line="288" w:lineRule="auto"/>
        <w:ind w:left="851" w:right="221" w:hanging="567"/>
        <w:jc w:val="center"/>
        <w:rPr>
          <w:rFonts w:ascii="Tahoma" w:eastAsia="Times New Roman" w:hAnsi="Tahoma" w:cs="Tahoma"/>
          <w:b/>
          <w:bCs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68"/>
        <w:gridCol w:w="1030"/>
        <w:gridCol w:w="4940"/>
        <w:gridCol w:w="471"/>
        <w:gridCol w:w="471"/>
        <w:gridCol w:w="471"/>
        <w:gridCol w:w="344"/>
        <w:gridCol w:w="1047"/>
      </w:tblGrid>
      <w:tr w:rsidR="00105FBE" w:rsidRPr="009E650B" w:rsidTr="00D41B37">
        <w:trPr>
          <w:cantSplit/>
          <w:trHeight w:val="255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ind w:right="-57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NO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MATA KULIAH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SEM</w:t>
            </w: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 xml:space="preserve"> </w:t>
            </w: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&amp;</w:t>
            </w: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 xml:space="preserve"> SKS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JUMLAH</w:t>
            </w:r>
          </w:p>
          <w:p w:rsidR="00105FBE" w:rsidRPr="009E650B" w:rsidRDefault="00105FBE" w:rsidP="00D41B37">
            <w:pPr>
              <w:autoSpaceDN w:val="0"/>
              <w:spacing w:after="0" w:line="240" w:lineRule="auto"/>
              <w:ind w:right="-64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SKS</w:t>
            </w:r>
          </w:p>
        </w:tc>
      </w:tr>
      <w:tr w:rsidR="00105FBE" w:rsidRPr="009E650B" w:rsidTr="00D41B37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trHeight w:val="327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bCs/>
                <w:sz w:val="20"/>
                <w:szCs w:val="20"/>
                <w:lang w:eastAsia="id-ID"/>
              </w:rPr>
              <w:t>I. MATA KULIAH PPs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ind w:left="394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ind w:left="386" w:right="-79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10</w:t>
            </w:r>
          </w:p>
        </w:tc>
      </w:tr>
      <w:tr w:rsidR="00105FBE" w:rsidRPr="009E650B" w:rsidTr="00D41B37">
        <w:trPr>
          <w:cantSplit/>
          <w:trHeight w:val="1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PAS8201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 xml:space="preserve">Filsafat Ilmu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PAS8302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Metodologi Penelitian Pendidikan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PAS8303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Statistika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PAS8204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Bahasa Inggris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ind w:left="252" w:right="-108" w:hanging="252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Jumlah sks Mata Kuliah PPs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0</w:t>
            </w:r>
          </w:p>
        </w:tc>
        <w:tc>
          <w:tcPr>
            <w:tcW w:w="0" w:type="auto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bCs/>
                <w:sz w:val="20"/>
                <w:szCs w:val="20"/>
                <w:lang w:eastAsia="id-ID"/>
              </w:rPr>
              <w:t>II. MATA KULIAH PRODI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  <w:hideMark/>
          </w:tcPr>
          <w:p w:rsidR="00105FBE" w:rsidRPr="009E650B" w:rsidRDefault="00E74C66" w:rsidP="00E74C6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29</w:t>
            </w: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E83DBF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E74C66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</w:t>
            </w:r>
            <w:r w:rsidR="00E74C66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2</w:t>
            </w: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 xml:space="preserve">Teori Pendidikan Anak Usia Dini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E74C66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E83DBF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Perkembangan Anak Usia Dini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E83DBF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Psikologi Belajar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E83DBF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E74C6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</w:t>
            </w:r>
            <w:r w:rsidR="00E74C66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2</w:t>
            </w: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Pengembangan Kurikulum PAUD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E74C66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E83DBF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Pembelajaran Anak Usia Dini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E83DBF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Asesmen Perkembangan Anak Usia Dini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E83DBF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 xml:space="preserve">Anak, Keluarga, dan Masyarakat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E83DBF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Kepemimpinan &amp; Manajemen Program PAUD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E83DBF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Pendidikan Anak Usia Dini Lintas Budaya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E83DBF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PUD</w:t>
            </w: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Proposal Tesis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E83DBF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PUD</w:t>
            </w: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8211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Seminar Proposal Tesis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E83DBF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PUD</w:t>
            </w: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8612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ind w:left="77" w:hanging="77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Tesis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C00042" w:rsidRDefault="000B421A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6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C00042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highlight w:val="yellow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nil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E83DBF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PUD</w:t>
            </w: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Penulisan Karya Ilmiah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E74C66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C66" w:rsidRPr="00E74C66" w:rsidRDefault="00E74C66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74C66" w:rsidRDefault="00E74C66" w:rsidP="00E74C66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  <w:t>PUD</w:t>
            </w: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8114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C66" w:rsidRPr="009E650B" w:rsidRDefault="00E74C66" w:rsidP="00D41B37">
            <w:pPr>
              <w:autoSpaceDN w:val="0"/>
              <w:spacing w:after="0" w:line="240" w:lineRule="auto"/>
              <w:ind w:left="252" w:right="-108" w:hanging="252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Pendidikan Sastra Anak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C66" w:rsidRPr="009E650B" w:rsidRDefault="00E74C66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C66" w:rsidRPr="009E650B" w:rsidRDefault="00E74C66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C66" w:rsidRPr="009E650B" w:rsidRDefault="00E74C66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E74C66" w:rsidRPr="009E650B" w:rsidRDefault="00E74C66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74C66" w:rsidRPr="009E650B" w:rsidRDefault="00E74C66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val="en-US" w:eastAsia="id-ID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317576">
            <w:pPr>
              <w:autoSpaceDN w:val="0"/>
              <w:spacing w:after="0" w:line="240" w:lineRule="auto"/>
              <w:ind w:left="252" w:right="-108" w:hanging="252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Jumlah sks Mata Kuliah Prodi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855CE1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855CE1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855CE1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855CE1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855CE1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855CE1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105FBE" w:rsidRPr="00855CE1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855CE1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317576" w:rsidRPr="009E650B" w:rsidTr="00CA752E">
        <w:trPr>
          <w:cantSplit/>
          <w:trHeight w:val="228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7576" w:rsidRPr="00317576" w:rsidRDefault="00317576" w:rsidP="00317576">
            <w:pPr>
              <w:autoSpaceDN w:val="0"/>
              <w:spacing w:after="0" w:line="240" w:lineRule="auto"/>
              <w:ind w:right="-108"/>
              <w:jc w:val="both"/>
              <w:rPr>
                <w:rFonts w:ascii="Tahoma" w:hAnsi="Tahoma" w:cs="Tahoma"/>
                <w:b/>
                <w:sz w:val="20"/>
                <w:szCs w:val="20"/>
                <w:lang w:eastAsia="id-ID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eastAsia="id-ID"/>
              </w:rPr>
              <w:t xml:space="preserve">III. </w:t>
            </w:r>
            <w:r w:rsidRPr="00317576">
              <w:rPr>
                <w:rFonts w:ascii="Tahoma" w:hAnsi="Tahoma" w:cs="Tahoma"/>
                <w:b/>
                <w:sz w:val="20"/>
                <w:szCs w:val="20"/>
                <w:lang w:eastAsia="id-ID"/>
              </w:rPr>
              <w:t>MATA KULIAH PILIHAN*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576" w:rsidRPr="009E650B" w:rsidRDefault="00317576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7576" w:rsidRPr="009E650B" w:rsidRDefault="00317576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7576" w:rsidRPr="009E650B" w:rsidRDefault="00317576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317576" w:rsidRPr="009E650B" w:rsidRDefault="00317576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  <w:hideMark/>
          </w:tcPr>
          <w:p w:rsidR="00317576" w:rsidRPr="009E650B" w:rsidRDefault="00317576" w:rsidP="00D41B37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4</w:t>
            </w: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E74C6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PUD821</w:t>
            </w:r>
            <w:r w:rsidR="00E74C66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 xml:space="preserve">Pengembangan Model Pendidikan AUD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E74C6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PUD821</w:t>
            </w:r>
            <w:r w:rsidR="00E74C66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Pengembangan Model Pembelajaran AUD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E74C6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PUD821</w:t>
            </w:r>
            <w:r w:rsidR="00E74C66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Desain dan Media Pembelajaran Anak Usia Dini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E74C6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PUD821</w:t>
            </w:r>
            <w:r w:rsidR="00E74C66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Pemanfaatan TI untuk pembelajaran anak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E74C6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PUD821</w:t>
            </w:r>
            <w:r w:rsidR="00E74C66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Pengembangan Kognitif &amp; Bahasa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E74C6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</w:t>
            </w:r>
            <w:r w:rsidR="00E74C66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Pengembangan Motorik Halus &amp; Kasar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E74C6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PUD822</w:t>
            </w:r>
            <w:r w:rsidR="00E74C66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Pengembangan</w:t>
            </w: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 xml:space="preserve"> Nilai-nilai Agama, Moral, Sosial, &amp; Emosional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cantSplit/>
          <w:trHeight w:val="2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E74C66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PUD822</w:t>
            </w:r>
            <w:r w:rsidR="00E74C66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</w:pPr>
            <w:r w:rsidRPr="009E650B">
              <w:rPr>
                <w:rFonts w:ascii="Tahoma" w:hAnsi="Tahoma" w:cs="Tahoma"/>
                <w:color w:val="000000"/>
                <w:sz w:val="20"/>
                <w:szCs w:val="20"/>
                <w:lang w:eastAsia="id-ID"/>
              </w:rPr>
              <w:t>Pengembangan Seni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  <w:r w:rsidRPr="009E650B">
              <w:rPr>
                <w:rFonts w:ascii="Tahoma" w:eastAsia="Calibri" w:hAnsi="Tahoma" w:cs="Tahoma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105FBE" w:rsidRPr="009E650B" w:rsidRDefault="00105FBE" w:rsidP="00D41B37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  <w:lang w:eastAsia="id-ID"/>
              </w:rPr>
            </w:pPr>
          </w:p>
        </w:tc>
      </w:tr>
      <w:tr w:rsidR="00105FBE" w:rsidRPr="009E650B" w:rsidTr="00D41B37">
        <w:trPr>
          <w:trHeight w:val="264"/>
        </w:trPr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855CE1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 w:rsidRPr="00855CE1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 xml:space="preserve">JUMLAH </w:t>
            </w: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 xml:space="preserve">TOTAL </w:t>
            </w:r>
            <w:r w:rsidRPr="00855CE1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SKS YANG DIAMBIL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D41B37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105FBE" w:rsidRPr="009E650B" w:rsidRDefault="00105FBE" w:rsidP="00E74C66">
            <w:pPr>
              <w:autoSpaceDN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4</w:t>
            </w:r>
            <w:r w:rsidR="00E74C66">
              <w:rPr>
                <w:rFonts w:ascii="Tahoma" w:eastAsia="Calibri" w:hAnsi="Tahoma" w:cs="Tahoma"/>
                <w:b/>
                <w:sz w:val="20"/>
                <w:szCs w:val="20"/>
                <w:lang w:eastAsia="id-ID"/>
              </w:rPr>
              <w:t>3</w:t>
            </w:r>
          </w:p>
        </w:tc>
      </w:tr>
    </w:tbl>
    <w:p w:rsidR="00105FBE" w:rsidRDefault="00105FBE" w:rsidP="00105FBE">
      <w:pPr>
        <w:autoSpaceDE w:val="0"/>
        <w:autoSpaceDN w:val="0"/>
        <w:spacing w:after="0" w:line="288" w:lineRule="auto"/>
        <w:jc w:val="both"/>
        <w:rPr>
          <w:rFonts w:ascii="Tahoma" w:eastAsia="Times New Roman" w:hAnsi="Tahoma" w:cs="Tahoma"/>
          <w:bCs/>
        </w:rPr>
      </w:pPr>
      <w:r>
        <w:rPr>
          <w:rFonts w:ascii="Tahoma" w:eastAsia="Times New Roman" w:hAnsi="Tahoma" w:cs="Tahoma"/>
          <w:bCs/>
        </w:rPr>
        <w:t>Catatan:</w:t>
      </w:r>
    </w:p>
    <w:p w:rsidR="00105FBE" w:rsidRPr="009E650B" w:rsidRDefault="00105FBE" w:rsidP="00105FBE">
      <w:pPr>
        <w:autoSpaceDE w:val="0"/>
        <w:autoSpaceDN w:val="0"/>
        <w:spacing w:after="0" w:line="288" w:lineRule="auto"/>
        <w:jc w:val="both"/>
        <w:rPr>
          <w:rFonts w:ascii="Tahoma" w:eastAsia="Times New Roman" w:hAnsi="Tahoma" w:cs="Tahoma"/>
          <w:bCs/>
          <w:lang w:val="en-US"/>
        </w:rPr>
      </w:pPr>
      <w:r w:rsidRPr="009E650B">
        <w:rPr>
          <w:rFonts w:ascii="Tahoma" w:eastAsia="Times New Roman" w:hAnsi="Tahoma" w:cs="Tahoma"/>
          <w:bCs/>
        </w:rPr>
        <w:t>* Mahasiswa memilih dua mata kuliah pilihan</w:t>
      </w:r>
    </w:p>
    <w:sectPr w:rsidR="00105FBE" w:rsidRPr="009E65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76DF3"/>
    <w:multiLevelType w:val="hybridMultilevel"/>
    <w:tmpl w:val="3BBE3B3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4A514A"/>
    <w:multiLevelType w:val="hybridMultilevel"/>
    <w:tmpl w:val="CD48C78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EC7DA3"/>
    <w:multiLevelType w:val="hybridMultilevel"/>
    <w:tmpl w:val="CD48C78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50AB6"/>
    <w:multiLevelType w:val="hybridMultilevel"/>
    <w:tmpl w:val="4C2CB69E"/>
    <w:lvl w:ilvl="0" w:tplc="0421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DB395F"/>
    <w:multiLevelType w:val="hybridMultilevel"/>
    <w:tmpl w:val="4C2CB69E"/>
    <w:lvl w:ilvl="0" w:tplc="0421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740993"/>
    <w:multiLevelType w:val="hybridMultilevel"/>
    <w:tmpl w:val="09569770"/>
    <w:lvl w:ilvl="0" w:tplc="0421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9DC0C69"/>
    <w:multiLevelType w:val="hybridMultilevel"/>
    <w:tmpl w:val="CD48C78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1B2739"/>
    <w:multiLevelType w:val="hybridMultilevel"/>
    <w:tmpl w:val="DD362150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8604499"/>
    <w:multiLevelType w:val="hybridMultilevel"/>
    <w:tmpl w:val="75548B82"/>
    <w:lvl w:ilvl="0" w:tplc="0E1EF73A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="Calibri" w:hint="default"/>
        <w:sz w:val="22"/>
        <w:szCs w:val="22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C8"/>
    <w:rsid w:val="0006006A"/>
    <w:rsid w:val="0006216D"/>
    <w:rsid w:val="000670FF"/>
    <w:rsid w:val="00072292"/>
    <w:rsid w:val="000B421A"/>
    <w:rsid w:val="000D63DB"/>
    <w:rsid w:val="00105FBE"/>
    <w:rsid w:val="001208C8"/>
    <w:rsid w:val="002E5D0F"/>
    <w:rsid w:val="00317576"/>
    <w:rsid w:val="00345011"/>
    <w:rsid w:val="00547EBF"/>
    <w:rsid w:val="00560F1C"/>
    <w:rsid w:val="005745B7"/>
    <w:rsid w:val="00587FBE"/>
    <w:rsid w:val="00642957"/>
    <w:rsid w:val="006C1A6F"/>
    <w:rsid w:val="006F3F02"/>
    <w:rsid w:val="007A7DDA"/>
    <w:rsid w:val="007C58E3"/>
    <w:rsid w:val="008145C0"/>
    <w:rsid w:val="00987516"/>
    <w:rsid w:val="009E650B"/>
    <w:rsid w:val="00A31994"/>
    <w:rsid w:val="00A37011"/>
    <w:rsid w:val="00A96A5C"/>
    <w:rsid w:val="00BA08E6"/>
    <w:rsid w:val="00BD31A9"/>
    <w:rsid w:val="00C42056"/>
    <w:rsid w:val="00C52F50"/>
    <w:rsid w:val="00D67091"/>
    <w:rsid w:val="00E74C66"/>
    <w:rsid w:val="00E87367"/>
    <w:rsid w:val="00E9090D"/>
    <w:rsid w:val="00F12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208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1208C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208C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1208C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6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Farida Agus S</dc:creator>
  <cp:lastModifiedBy>SYARIEF</cp:lastModifiedBy>
  <cp:revision>3</cp:revision>
  <dcterms:created xsi:type="dcterms:W3CDTF">2015-01-24T05:58:00Z</dcterms:created>
  <dcterms:modified xsi:type="dcterms:W3CDTF">2015-02-02T00:41:00Z</dcterms:modified>
</cp:coreProperties>
</file>